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5A" w:rsidRDefault="000424DC" w:rsidP="000424DC">
      <w:pPr>
        <w:spacing w:line="480" w:lineRule="auto"/>
        <w:jc w:val="center"/>
        <w:rPr>
          <w:rFonts w:ascii="Times New Roman" w:hAnsi="Times New Roman" w:cs="Times New Roman"/>
          <w:sz w:val="24"/>
          <w:szCs w:val="24"/>
        </w:rPr>
      </w:pPr>
      <w:r>
        <w:rPr>
          <w:rFonts w:ascii="Times New Roman" w:hAnsi="Times New Roman" w:cs="Times New Roman"/>
          <w:sz w:val="24"/>
          <w:szCs w:val="24"/>
        </w:rPr>
        <w:t>SWK 2000 Introduction to Social Work</w:t>
      </w:r>
      <w:r w:rsidR="00870F0B">
        <w:rPr>
          <w:rFonts w:ascii="Times New Roman" w:hAnsi="Times New Roman" w:cs="Times New Roman"/>
          <w:sz w:val="24"/>
          <w:szCs w:val="24"/>
        </w:rPr>
        <w:t xml:space="preserve"> Reflection </w:t>
      </w:r>
      <w:bookmarkStart w:id="0" w:name="_GoBack"/>
      <w:bookmarkEnd w:id="0"/>
    </w:p>
    <w:p w:rsidR="00547FC7" w:rsidRDefault="00547FC7" w:rsidP="000424DC">
      <w:pPr>
        <w:spacing w:line="480" w:lineRule="auto"/>
        <w:jc w:val="center"/>
        <w:rPr>
          <w:rFonts w:ascii="Times New Roman" w:hAnsi="Times New Roman" w:cs="Times New Roman"/>
          <w:sz w:val="24"/>
          <w:szCs w:val="24"/>
        </w:rPr>
      </w:pPr>
      <w:r>
        <w:rPr>
          <w:rFonts w:ascii="Times New Roman" w:hAnsi="Times New Roman" w:cs="Times New Roman"/>
          <w:sz w:val="24"/>
          <w:szCs w:val="24"/>
        </w:rPr>
        <w:t>Interviewing a Social Worker</w:t>
      </w:r>
    </w:p>
    <w:p w:rsidR="000424DC" w:rsidRDefault="000424DC" w:rsidP="000424DC">
      <w:pPr>
        <w:spacing w:line="480" w:lineRule="auto"/>
        <w:rPr>
          <w:rFonts w:ascii="Times New Roman" w:hAnsi="Times New Roman" w:cs="Times New Roman"/>
          <w:sz w:val="24"/>
          <w:szCs w:val="24"/>
        </w:rPr>
      </w:pPr>
      <w:r>
        <w:rPr>
          <w:rFonts w:ascii="Times New Roman" w:hAnsi="Times New Roman" w:cs="Times New Roman"/>
          <w:sz w:val="24"/>
          <w:szCs w:val="24"/>
        </w:rPr>
        <w:tab/>
        <w:t>This was the first assignment of the beginning of my social work journey along with my volunteer hours.  My interview of a social worker was with Felicia McCall who is a pregnancy care manager and care coordinator for children at the Scotland County Health Department.  Ms. McCall’s job can be challenging as her clients are not always under obligation to receive the services that she may think is in the best interest of them and their children.  She cannot make them apply for WIC nor can she make them breastfeed even though these are both helpful for the parents and the child.  Her main goal is to make sure that the families she serves are aware of the resources that are available to them and they are educated on the importance of those services.</w:t>
      </w:r>
    </w:p>
    <w:p w:rsidR="000424DC" w:rsidRPr="000424DC" w:rsidRDefault="000424DC" w:rsidP="000424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interviewing Ms. McCall, I had a better understanding of her job and the importance of it.  I also became more aware of how many people do not take advantage of services that are available to them but also that there are services available that people are not aware of for many different reasons.  Based on my interview I understand that social workers may become frustrated when they are trying to help clients who either do not cooperate or who are not interested in the help that is offered to them.  With that being said, in order for the social worker to help the client, they too have to be accepting of their help. </w:t>
      </w:r>
      <w:r w:rsidR="006F31ED">
        <w:rPr>
          <w:rFonts w:ascii="Times New Roman" w:hAnsi="Times New Roman" w:cs="Times New Roman"/>
          <w:sz w:val="24"/>
          <w:szCs w:val="24"/>
        </w:rPr>
        <w:t xml:space="preserve"> When clients are not willing to cooperate, their actions may result in termination of their services and while services may be limited at times, they must take advantage of them when the opportunity is presented to them.</w:t>
      </w:r>
    </w:p>
    <w:sectPr w:rsidR="000424DC" w:rsidRPr="0004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DC"/>
    <w:rsid w:val="000424DC"/>
    <w:rsid w:val="00547FC7"/>
    <w:rsid w:val="006F31ED"/>
    <w:rsid w:val="00870F0B"/>
    <w:rsid w:val="00E3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93F65-295C-4A15-B860-75E04B3C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2017-03-27T00:33:00Z</dcterms:created>
  <dcterms:modified xsi:type="dcterms:W3CDTF">2017-03-27T01:46:00Z</dcterms:modified>
</cp:coreProperties>
</file>